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val="0"/>
          <w:bCs w:val="0"/>
          <w:color w:val="000000"/>
          <w:sz w:val="44"/>
          <w:szCs w:val="44"/>
          <w:highlight w:val="none"/>
          <w:lang w:eastAsia="zh-Hans"/>
        </w:rPr>
      </w:pPr>
      <w:bookmarkStart w:id="6" w:name="_GoBack"/>
      <w:bookmarkEnd w:id="6"/>
      <w:r>
        <w:rPr>
          <w:rFonts w:hint="eastAsia" w:ascii="仿宋" w:hAnsi="仿宋" w:eastAsia="仿宋" w:cs="仿宋"/>
          <w:b w:val="0"/>
          <w:bCs w:val="0"/>
          <w:color w:val="000000"/>
          <w:sz w:val="44"/>
          <w:szCs w:val="44"/>
          <w:highlight w:val="none"/>
          <w:lang w:eastAsia="zh-CN"/>
        </w:rPr>
        <w:t>关于</w:t>
      </w:r>
      <w:bookmarkStart w:id="0" w:name="hmjd_error_1_0_《_《缺少成对_2"/>
      <w:r>
        <w:rPr>
          <w:rFonts w:hint="eastAsia" w:ascii="仿宋" w:hAnsi="仿宋" w:eastAsia="仿宋" w:cs="仿宋"/>
          <w:b w:val="0"/>
          <w:bCs w:val="0"/>
          <w:color w:val="000000"/>
          <w:sz w:val="44"/>
          <w:szCs w:val="44"/>
          <w:highlight w:val="none"/>
        </w:rPr>
        <w:t>《</w:t>
      </w:r>
      <w:bookmarkEnd w:id="0"/>
      <w:r>
        <w:rPr>
          <w:rFonts w:hint="eastAsia" w:ascii="仿宋" w:hAnsi="仿宋" w:eastAsia="仿宋" w:cs="仿宋"/>
          <w:b w:val="0"/>
          <w:bCs w:val="0"/>
          <w:color w:val="000000"/>
          <w:sz w:val="44"/>
          <w:szCs w:val="44"/>
          <w:highlight w:val="none"/>
          <w:lang w:eastAsia="zh-Hans"/>
        </w:rPr>
        <w:t>生产安全事故罚款处罚规定</w:t>
      </w:r>
    </w:p>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val="0"/>
          <w:bCs w:val="0"/>
          <w:color w:val="000000"/>
          <w:sz w:val="44"/>
          <w:szCs w:val="44"/>
          <w:highlight w:val="none"/>
        </w:rPr>
      </w:pPr>
      <w:r>
        <w:rPr>
          <w:rFonts w:hint="eastAsia" w:ascii="仿宋" w:hAnsi="仿宋" w:eastAsia="仿宋" w:cs="仿宋"/>
          <w:b w:val="0"/>
          <w:bCs w:val="0"/>
          <w:color w:val="000000"/>
          <w:sz w:val="44"/>
          <w:szCs w:val="44"/>
          <w:highlight w:val="none"/>
          <w:lang w:eastAsia="zh-CN"/>
        </w:rPr>
        <w:t>（修改征求意见稿）</w:t>
      </w:r>
      <w:bookmarkStart w:id="1" w:name="hmjd_error_1_0_》_标点符号》缺少成对_25"/>
      <w:r>
        <w:rPr>
          <w:rFonts w:hint="eastAsia" w:ascii="仿宋" w:hAnsi="仿宋" w:eastAsia="仿宋" w:cs="仿宋"/>
          <w:b w:val="0"/>
          <w:bCs w:val="0"/>
          <w:color w:val="000000"/>
          <w:sz w:val="44"/>
          <w:szCs w:val="44"/>
          <w:highlight w:val="none"/>
        </w:rPr>
        <w:t>》</w:t>
      </w:r>
      <w:bookmarkEnd w:id="1"/>
      <w:r>
        <w:rPr>
          <w:rFonts w:hint="eastAsia" w:ascii="仿宋" w:hAnsi="仿宋" w:eastAsia="仿宋" w:cs="仿宋"/>
          <w:b w:val="0"/>
          <w:bCs w:val="0"/>
          <w:color w:val="000000"/>
          <w:sz w:val="44"/>
          <w:szCs w:val="44"/>
          <w:highlight w:val="none"/>
          <w:lang w:eastAsia="zh-CN"/>
        </w:rPr>
        <w:t>的起草</w:t>
      </w:r>
      <w:r>
        <w:rPr>
          <w:rFonts w:hint="eastAsia" w:ascii="仿宋" w:hAnsi="仿宋" w:eastAsia="仿宋" w:cs="仿宋"/>
          <w:b w:val="0"/>
          <w:bCs w:val="0"/>
          <w:color w:val="000000"/>
          <w:sz w:val="44"/>
          <w:szCs w:val="44"/>
          <w:highlight w:val="none"/>
        </w:rPr>
        <w:t>说明</w:t>
      </w:r>
    </w:p>
    <w:p>
      <w:pPr>
        <w:keepNext w:val="0"/>
        <w:keepLines w:val="0"/>
        <w:pageBreakBefore w:val="0"/>
        <w:widowControl w:val="0"/>
        <w:kinsoku/>
        <w:wordWrap/>
        <w:overflowPunct/>
        <w:topLinePunct w:val="0"/>
        <w:autoSpaceDE/>
        <w:autoSpaceDN/>
        <w:bidi w:val="0"/>
        <w:spacing w:line="240" w:lineRule="auto"/>
        <w:ind w:firstLine="640"/>
        <w:textAlignment w:val="auto"/>
        <w:rPr>
          <w:rFonts w:hint="eastAsia" w:ascii="仿宋" w:hAnsi="仿宋" w:eastAsia="仿宋" w:cs="仿宋"/>
          <w:b w:val="0"/>
          <w:bCs w:val="0"/>
          <w:color w:val="000000"/>
          <w:szCs w:val="32"/>
          <w:highlight w:val="none"/>
        </w:rPr>
      </w:pPr>
    </w:p>
    <w:p>
      <w:pPr>
        <w:spacing w:line="240" w:lineRule="auto"/>
        <w:ind w:firstLine="640"/>
        <w:rPr>
          <w:rFonts w:hint="eastAsia" w:ascii="仿宋" w:hAnsi="仿宋" w:eastAsia="仿宋" w:cs="仿宋"/>
          <w:b w:val="0"/>
          <w:bCs w:val="0"/>
          <w:color w:val="000000"/>
          <w:szCs w:val="22"/>
          <w:highlight w:val="none"/>
        </w:rPr>
      </w:pPr>
      <w:r>
        <w:rPr>
          <w:rFonts w:hint="eastAsia" w:ascii="仿宋" w:hAnsi="仿宋" w:eastAsia="仿宋" w:cs="仿宋"/>
          <w:b w:val="0"/>
          <w:bCs w:val="0"/>
          <w:color w:val="000000"/>
          <w:sz w:val="32"/>
          <w:szCs w:val="32"/>
          <w:highlight w:val="none"/>
          <w:lang w:eastAsia="zh-CN"/>
        </w:rPr>
        <w:t>《生产安全事故罚款处罚规定（试行）》（</w:t>
      </w:r>
      <w:r>
        <w:rPr>
          <w:rFonts w:hint="eastAsia" w:ascii="仿宋" w:hAnsi="仿宋" w:eastAsia="仿宋" w:cs="仿宋"/>
          <w:b w:val="0"/>
          <w:bCs w:val="0"/>
          <w:color w:val="000000"/>
          <w:sz w:val="32"/>
          <w:szCs w:val="32"/>
          <w:highlight w:val="none"/>
          <w:lang w:val="en-US" w:eastAsia="zh-CN"/>
        </w:rPr>
        <w:t>2007年7月12日</w:t>
      </w:r>
      <w:bookmarkStart w:id="2" w:name="hmjd_error_1_0_国家安全生产监督管理总局_应急管理部_62"/>
      <w:r>
        <w:rPr>
          <w:rFonts w:hint="eastAsia" w:ascii="仿宋" w:hAnsi="仿宋" w:eastAsia="仿宋" w:cs="仿宋"/>
          <w:b w:val="0"/>
          <w:bCs w:val="0"/>
          <w:color w:val="000000"/>
          <w:sz w:val="32"/>
          <w:szCs w:val="32"/>
          <w:highlight w:val="none"/>
          <w:lang w:val="en-US" w:eastAsia="zh-CN"/>
        </w:rPr>
        <w:t>国家安全生产监督管理总局</w:t>
      </w:r>
      <w:bookmarkEnd w:id="2"/>
      <w:r>
        <w:rPr>
          <w:rFonts w:hint="eastAsia" w:ascii="仿宋" w:hAnsi="仿宋" w:eastAsia="仿宋" w:cs="仿宋"/>
          <w:b w:val="0"/>
          <w:bCs w:val="0"/>
          <w:color w:val="000000"/>
          <w:sz w:val="32"/>
          <w:szCs w:val="32"/>
          <w:highlight w:val="none"/>
          <w:lang w:val="en-US" w:eastAsia="zh-CN"/>
        </w:rPr>
        <w:t>令第13号公布，自2007年7月12日起施行；根据2011年9月1日</w:t>
      </w:r>
      <w:bookmarkStart w:id="3" w:name="hmjd_error_1_0_国家安全生产监督管理总局_应急管理部_108"/>
      <w:r>
        <w:rPr>
          <w:rFonts w:hint="eastAsia" w:ascii="仿宋" w:hAnsi="仿宋" w:eastAsia="仿宋" w:cs="仿宋"/>
          <w:b w:val="0"/>
          <w:bCs w:val="0"/>
          <w:color w:val="000000"/>
          <w:sz w:val="32"/>
          <w:szCs w:val="32"/>
          <w:highlight w:val="none"/>
          <w:lang w:val="en-US" w:eastAsia="zh-CN"/>
        </w:rPr>
        <w:t>国家安全生产监督管理总局</w:t>
      </w:r>
      <w:bookmarkEnd w:id="3"/>
      <w:r>
        <w:rPr>
          <w:rFonts w:hint="eastAsia" w:ascii="仿宋" w:hAnsi="仿宋" w:eastAsia="仿宋" w:cs="仿宋"/>
          <w:b w:val="0"/>
          <w:bCs w:val="0"/>
          <w:color w:val="000000"/>
          <w:sz w:val="32"/>
          <w:szCs w:val="32"/>
          <w:highlight w:val="none"/>
          <w:lang w:val="en-US" w:eastAsia="zh-CN"/>
        </w:rPr>
        <w:t>令第42号修正，根据2015年4月2日</w:t>
      </w:r>
      <w:bookmarkStart w:id="4" w:name="hmjd_error_1_0_国家安全生产监督管理总局_应急管理部_139"/>
      <w:r>
        <w:rPr>
          <w:rFonts w:hint="eastAsia" w:ascii="仿宋" w:hAnsi="仿宋" w:eastAsia="仿宋" w:cs="仿宋"/>
          <w:b w:val="0"/>
          <w:bCs w:val="0"/>
          <w:color w:val="000000"/>
          <w:sz w:val="32"/>
          <w:szCs w:val="32"/>
          <w:highlight w:val="none"/>
          <w:lang w:val="en-US" w:eastAsia="zh-CN"/>
        </w:rPr>
        <w:t>国家安全生产监督管理总局</w:t>
      </w:r>
      <w:bookmarkEnd w:id="4"/>
      <w:r>
        <w:rPr>
          <w:rFonts w:hint="eastAsia" w:ascii="仿宋" w:hAnsi="仿宋" w:eastAsia="仿宋" w:cs="仿宋"/>
          <w:b w:val="0"/>
          <w:bCs w:val="0"/>
          <w:color w:val="000000"/>
          <w:sz w:val="32"/>
          <w:szCs w:val="32"/>
          <w:highlight w:val="none"/>
          <w:lang w:val="en-US" w:eastAsia="zh-CN"/>
        </w:rPr>
        <w:t>令第77号修正</w:t>
      </w:r>
      <w:r>
        <w:rPr>
          <w:rFonts w:hint="eastAsia" w:ascii="仿宋" w:hAnsi="仿宋" w:eastAsia="仿宋" w:cs="仿宋"/>
          <w:b w:val="0"/>
          <w:bCs w:val="0"/>
          <w:color w:val="000000"/>
          <w:sz w:val="32"/>
          <w:szCs w:val="32"/>
          <w:highlight w:val="none"/>
          <w:lang w:eastAsia="zh-CN"/>
        </w:rPr>
        <w:t>）制定实施以来，在严格追究生产安全事故责任、保障人民群众生命财产安全等方面发挥了重要作用。</w:t>
      </w:r>
      <w:r>
        <w:rPr>
          <w:rFonts w:hint="eastAsia" w:ascii="仿宋" w:hAnsi="仿宋" w:eastAsia="仿宋" w:cs="仿宋"/>
          <w:b w:val="0"/>
          <w:bCs w:val="0"/>
          <w:color w:val="000000"/>
          <w:sz w:val="32"/>
          <w:szCs w:val="32"/>
          <w:highlight w:val="none"/>
        </w:rPr>
        <w:t>根据</w:t>
      </w:r>
      <w:r>
        <w:rPr>
          <w:rFonts w:hint="eastAsia" w:ascii="仿宋" w:hAnsi="仿宋" w:eastAsia="仿宋" w:cs="仿宋"/>
          <w:b w:val="0"/>
          <w:bCs w:val="0"/>
          <w:color w:val="000000"/>
          <w:sz w:val="32"/>
          <w:szCs w:val="32"/>
          <w:highlight w:val="none"/>
          <w:lang w:eastAsia="zh-CN"/>
        </w:rPr>
        <w:t>《中华人民共和国行政处罚法》《中华人民共和国安全生产法》的相关规定</w:t>
      </w:r>
      <w:r>
        <w:rPr>
          <w:rFonts w:hint="eastAsia" w:ascii="仿宋" w:hAnsi="仿宋" w:eastAsia="仿宋" w:cs="仿宋"/>
          <w:b w:val="0"/>
          <w:bCs w:val="0"/>
          <w:color w:val="000000"/>
          <w:sz w:val="32"/>
          <w:szCs w:val="32"/>
          <w:highlight w:val="none"/>
        </w:rPr>
        <w:t>，结合</w:t>
      </w:r>
      <w:r>
        <w:rPr>
          <w:rFonts w:hint="eastAsia" w:ascii="仿宋" w:hAnsi="仿宋" w:eastAsia="仿宋" w:cs="仿宋"/>
          <w:b w:val="0"/>
          <w:bCs w:val="0"/>
          <w:color w:val="000000"/>
          <w:sz w:val="32"/>
          <w:szCs w:val="32"/>
          <w:highlight w:val="none"/>
          <w:lang w:eastAsia="zh-CN"/>
        </w:rPr>
        <w:t>安全生产工作实际</w:t>
      </w:r>
      <w:r>
        <w:rPr>
          <w:rFonts w:hint="eastAsia" w:ascii="仿宋" w:hAnsi="仿宋" w:eastAsia="仿宋" w:cs="仿宋"/>
          <w:b w:val="0"/>
          <w:bCs w:val="0"/>
          <w:color w:val="000000"/>
          <w:sz w:val="32"/>
          <w:szCs w:val="32"/>
          <w:highlight w:val="none"/>
        </w:rPr>
        <w:t>，</w:t>
      </w:r>
      <w:r>
        <w:rPr>
          <w:rFonts w:hint="eastAsia" w:ascii="仿宋" w:hAnsi="仿宋" w:eastAsia="仿宋" w:cs="仿宋"/>
          <w:b w:val="0"/>
          <w:bCs w:val="0"/>
          <w:color w:val="000000"/>
          <w:sz w:val="32"/>
          <w:szCs w:val="32"/>
          <w:highlight w:val="none"/>
          <w:lang w:eastAsia="zh-CN"/>
        </w:rPr>
        <w:t>应急管理部</w:t>
      </w:r>
      <w:r>
        <w:rPr>
          <w:rFonts w:hint="eastAsia" w:ascii="仿宋" w:hAnsi="仿宋" w:eastAsia="仿宋" w:cs="仿宋"/>
          <w:b w:val="0"/>
          <w:bCs w:val="0"/>
          <w:color w:val="000000"/>
          <w:sz w:val="32"/>
          <w:szCs w:val="32"/>
          <w:highlight w:val="none"/>
        </w:rPr>
        <w:t>对《</w:t>
      </w:r>
      <w:r>
        <w:rPr>
          <w:rFonts w:hint="eastAsia" w:ascii="仿宋" w:hAnsi="仿宋" w:eastAsia="仿宋" w:cs="仿宋"/>
          <w:b w:val="0"/>
          <w:bCs w:val="0"/>
          <w:color w:val="000000"/>
          <w:sz w:val="32"/>
          <w:szCs w:val="32"/>
          <w:highlight w:val="none"/>
          <w:lang w:eastAsia="zh-Hans"/>
        </w:rPr>
        <w:t>生产安全事故罚款处罚规定</w:t>
      </w:r>
      <w:r>
        <w:rPr>
          <w:rFonts w:hint="eastAsia" w:ascii="仿宋" w:hAnsi="仿宋" w:eastAsia="仿宋" w:cs="仿宋"/>
          <w:b w:val="0"/>
          <w:bCs w:val="0"/>
          <w:color w:val="000000"/>
          <w:sz w:val="32"/>
          <w:szCs w:val="32"/>
          <w:highlight w:val="none"/>
          <w:lang w:eastAsia="zh-CN"/>
        </w:rPr>
        <w:t>（试行）</w:t>
      </w:r>
      <w:r>
        <w:rPr>
          <w:rFonts w:hint="eastAsia" w:ascii="仿宋" w:hAnsi="仿宋" w:eastAsia="仿宋" w:cs="仿宋"/>
          <w:b w:val="0"/>
          <w:bCs w:val="0"/>
          <w:color w:val="000000"/>
          <w:sz w:val="32"/>
          <w:szCs w:val="32"/>
          <w:highlight w:val="none"/>
        </w:rPr>
        <w:t>》进行</w:t>
      </w:r>
      <w:r>
        <w:rPr>
          <w:rFonts w:hint="eastAsia" w:ascii="仿宋" w:hAnsi="仿宋" w:eastAsia="仿宋" w:cs="仿宋"/>
          <w:b w:val="0"/>
          <w:bCs w:val="0"/>
          <w:color w:val="000000"/>
          <w:sz w:val="32"/>
          <w:szCs w:val="32"/>
          <w:highlight w:val="none"/>
          <w:lang w:eastAsia="zh-CN"/>
        </w:rPr>
        <w:t>修改</w:t>
      </w:r>
      <w:r>
        <w:rPr>
          <w:rFonts w:hint="eastAsia" w:ascii="仿宋" w:hAnsi="仿宋" w:eastAsia="仿宋" w:cs="仿宋"/>
          <w:b w:val="0"/>
          <w:bCs w:val="0"/>
          <w:color w:val="000000"/>
          <w:sz w:val="32"/>
          <w:szCs w:val="32"/>
          <w:highlight w:val="none"/>
        </w:rPr>
        <w:t>，形成了</w:t>
      </w:r>
      <w:r>
        <w:rPr>
          <w:rFonts w:hint="eastAsia" w:ascii="仿宋" w:hAnsi="仿宋" w:eastAsia="仿宋" w:cs="仿宋"/>
          <w:b w:val="0"/>
          <w:bCs w:val="0"/>
          <w:color w:val="000000"/>
          <w:sz w:val="32"/>
          <w:szCs w:val="32"/>
          <w:highlight w:val="none"/>
          <w:lang w:eastAsia="zh-CN"/>
        </w:rPr>
        <w:t>修改</w:t>
      </w:r>
      <w:r>
        <w:rPr>
          <w:rFonts w:hint="eastAsia" w:ascii="仿宋" w:hAnsi="仿宋" w:eastAsia="仿宋" w:cs="仿宋"/>
          <w:b w:val="0"/>
          <w:bCs w:val="0"/>
          <w:color w:val="000000"/>
          <w:sz w:val="32"/>
          <w:szCs w:val="32"/>
          <w:highlight w:val="none"/>
        </w:rPr>
        <w:t>征求意见稿。现将有关情况说明如下。</w:t>
      </w:r>
    </w:p>
    <w:p>
      <w:pPr>
        <w:keepNext w:val="0"/>
        <w:keepLines w:val="0"/>
        <w:pageBreakBefore w:val="0"/>
        <w:widowControl w:val="0"/>
        <w:kinsoku/>
        <w:wordWrap/>
        <w:overflowPunct/>
        <w:topLinePunct w:val="0"/>
        <w:autoSpaceDE/>
        <w:autoSpaceDN/>
        <w:bidi w:val="0"/>
        <w:spacing w:line="240" w:lineRule="auto"/>
        <w:ind w:firstLine="640"/>
        <w:textAlignment w:val="auto"/>
        <w:outlineLvl w:val="0"/>
        <w:rPr>
          <w:rFonts w:hint="eastAsia" w:ascii="仿宋" w:hAnsi="仿宋" w:eastAsia="仿宋" w:cs="仿宋"/>
          <w:b w:val="0"/>
          <w:bCs w:val="0"/>
          <w:color w:val="000000"/>
          <w:kern w:val="0"/>
          <w:sz w:val="32"/>
          <w:szCs w:val="32"/>
          <w:highlight w:val="none"/>
        </w:rPr>
      </w:pPr>
      <w:r>
        <w:rPr>
          <w:rFonts w:hint="eastAsia" w:ascii="仿宋" w:hAnsi="仿宋" w:eastAsia="仿宋" w:cs="仿宋"/>
          <w:b w:val="0"/>
          <w:bCs w:val="0"/>
          <w:color w:val="000000"/>
          <w:kern w:val="0"/>
          <w:sz w:val="32"/>
          <w:szCs w:val="32"/>
          <w:highlight w:val="none"/>
        </w:rPr>
        <w:t>一、</w:t>
      </w:r>
      <w:r>
        <w:rPr>
          <w:rFonts w:hint="eastAsia" w:ascii="仿宋" w:hAnsi="仿宋" w:eastAsia="仿宋" w:cs="仿宋"/>
          <w:b w:val="0"/>
          <w:bCs w:val="0"/>
          <w:color w:val="000000"/>
          <w:kern w:val="0"/>
          <w:sz w:val="32"/>
          <w:szCs w:val="32"/>
          <w:highlight w:val="none"/>
          <w:lang w:eastAsia="zh-CN"/>
        </w:rPr>
        <w:t>修改</w:t>
      </w:r>
      <w:r>
        <w:rPr>
          <w:rFonts w:hint="eastAsia" w:ascii="仿宋" w:hAnsi="仿宋" w:eastAsia="仿宋" w:cs="仿宋"/>
          <w:b w:val="0"/>
          <w:bCs w:val="0"/>
          <w:color w:val="000000"/>
          <w:kern w:val="0"/>
          <w:sz w:val="32"/>
          <w:szCs w:val="32"/>
          <w:highlight w:val="none"/>
        </w:rPr>
        <w:t>的必要性</w:t>
      </w:r>
    </w:p>
    <w:p>
      <w:pPr>
        <w:keepNext w:val="0"/>
        <w:keepLines w:val="0"/>
        <w:pageBreakBefore w:val="0"/>
        <w:widowControl w:val="0"/>
        <w:kinsoku/>
        <w:wordWrap/>
        <w:overflowPunct/>
        <w:topLinePunct w:val="0"/>
        <w:autoSpaceDE/>
        <w:autoSpaceDN/>
        <w:bidi w:val="0"/>
        <w:spacing w:line="240" w:lineRule="auto"/>
        <w:ind w:firstLine="640"/>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eastAsia="zh-Hans"/>
        </w:rPr>
        <w:t>《生产安全事故罚款处罚规定（试行）》自</w:t>
      </w:r>
      <w:r>
        <w:rPr>
          <w:rFonts w:hint="eastAsia" w:ascii="仿宋" w:hAnsi="仿宋" w:eastAsia="仿宋" w:cs="仿宋"/>
          <w:b w:val="0"/>
          <w:bCs w:val="0"/>
          <w:color w:val="000000"/>
          <w:sz w:val="32"/>
          <w:szCs w:val="32"/>
          <w:highlight w:val="none"/>
          <w:lang w:val="en-US" w:eastAsia="zh-Hans"/>
        </w:rPr>
        <w:t>2007年</w:t>
      </w:r>
      <w:r>
        <w:rPr>
          <w:rFonts w:hint="eastAsia" w:ascii="仿宋" w:hAnsi="仿宋" w:eastAsia="仿宋" w:cs="仿宋"/>
          <w:b w:val="0"/>
          <w:bCs w:val="0"/>
          <w:color w:val="000000"/>
          <w:sz w:val="32"/>
          <w:szCs w:val="32"/>
          <w:highlight w:val="none"/>
          <w:lang w:eastAsia="zh-CN"/>
        </w:rPr>
        <w:t>公布实施</w:t>
      </w:r>
      <w:r>
        <w:rPr>
          <w:rFonts w:hint="eastAsia" w:ascii="仿宋" w:hAnsi="仿宋" w:eastAsia="仿宋" w:cs="仿宋"/>
          <w:b w:val="0"/>
          <w:bCs w:val="0"/>
          <w:color w:val="000000"/>
          <w:sz w:val="32"/>
          <w:szCs w:val="32"/>
          <w:highlight w:val="none"/>
          <w:lang w:eastAsia="zh-Hans"/>
        </w:rPr>
        <w:t>已经1</w:t>
      </w:r>
      <w:r>
        <w:rPr>
          <w:rFonts w:hint="eastAsia" w:ascii="仿宋" w:hAnsi="仿宋" w:eastAsia="仿宋" w:cs="仿宋"/>
          <w:b w:val="0"/>
          <w:bCs w:val="0"/>
          <w:color w:val="000000"/>
          <w:sz w:val="32"/>
          <w:szCs w:val="32"/>
          <w:highlight w:val="none"/>
          <w:lang w:val="en-US" w:eastAsia="zh-CN"/>
        </w:rPr>
        <w:t>6</w:t>
      </w:r>
      <w:r>
        <w:rPr>
          <w:rFonts w:hint="eastAsia" w:ascii="仿宋" w:hAnsi="仿宋" w:eastAsia="仿宋" w:cs="仿宋"/>
          <w:b w:val="0"/>
          <w:bCs w:val="0"/>
          <w:color w:val="000000"/>
          <w:sz w:val="32"/>
          <w:szCs w:val="32"/>
          <w:highlight w:val="none"/>
          <w:lang w:eastAsia="zh-Hans"/>
        </w:rPr>
        <w:t>年</w:t>
      </w:r>
      <w:r>
        <w:rPr>
          <w:rFonts w:hint="eastAsia" w:ascii="仿宋" w:hAnsi="仿宋" w:eastAsia="仿宋" w:cs="仿宋"/>
          <w:b w:val="0"/>
          <w:bCs w:val="0"/>
          <w:color w:val="000000"/>
          <w:sz w:val="32"/>
          <w:szCs w:val="32"/>
          <w:highlight w:val="none"/>
          <w:lang w:eastAsia="zh-CN"/>
        </w:rPr>
        <w:t>。进入新时代，新发展阶段、新发展理念、新发展格局对安全生产提出了更高的要求。根据</w:t>
      </w:r>
      <w:r>
        <w:rPr>
          <w:rFonts w:hint="eastAsia" w:ascii="仿宋" w:hAnsi="仿宋" w:eastAsia="仿宋" w:cs="仿宋"/>
          <w:b w:val="0"/>
          <w:bCs w:val="0"/>
          <w:color w:val="000000"/>
          <w:sz w:val="32"/>
          <w:szCs w:val="32"/>
          <w:highlight w:val="none"/>
          <w:lang w:val="en-US" w:eastAsia="zh-CN"/>
        </w:rPr>
        <w:t>2018年深化党和国家机构改革方案和党中央决策部署，原</w:t>
      </w:r>
      <w:bookmarkStart w:id="5" w:name="hmjd_error_1_0_国家安全生产监督管理总局_应急管理部_411"/>
      <w:r>
        <w:rPr>
          <w:rFonts w:hint="eastAsia" w:ascii="仿宋" w:hAnsi="仿宋" w:eastAsia="仿宋" w:cs="仿宋"/>
          <w:b w:val="0"/>
          <w:bCs w:val="0"/>
          <w:color w:val="000000"/>
          <w:sz w:val="32"/>
          <w:szCs w:val="32"/>
          <w:highlight w:val="none"/>
          <w:lang w:val="en-US" w:eastAsia="zh-CN"/>
        </w:rPr>
        <w:t>国家安全生产监督管理总局</w:t>
      </w:r>
      <w:bookmarkEnd w:id="5"/>
      <w:r>
        <w:rPr>
          <w:rFonts w:hint="eastAsia" w:ascii="仿宋" w:hAnsi="仿宋" w:eastAsia="仿宋" w:cs="仿宋"/>
          <w:b w:val="0"/>
          <w:bCs w:val="0"/>
          <w:color w:val="000000"/>
          <w:sz w:val="32"/>
          <w:szCs w:val="32"/>
          <w:highlight w:val="none"/>
          <w:lang w:val="en-US" w:eastAsia="zh-CN"/>
        </w:rPr>
        <w:t>的职责划入应急管理部，2020年，国家煤矿安全监察局更名为国家矿山安全监察局，有关生产安全事故罚款处罚的执法主体发生变化。2021年修订的《中华人民共和国行政处罚法》对行政处罚的定义、种类、设定、实施主体、程序等内容作了修改，进一步完善了行政处罚制度。2021年修订的《中华人民共和国安全生产法》进一步强化和落实生产经营单位的主体责任，加大了对生产经营单位及其负责人安全生产违法行为的处罚力度。为进一步规范生产安全事故罚款程序、正确适用生产安全事故罚款处罚、依法严格追究生产安全事故发生单位及其有关责任人员的法律责任，有必要对《生产安全事故罚款处罚规定（试行）》的相关内容作出相应修改，以适应当前和今后一个时期生产安全事故行政处罚工作需要。</w:t>
      </w:r>
    </w:p>
    <w:p>
      <w:pPr>
        <w:keepNext w:val="0"/>
        <w:keepLines w:val="0"/>
        <w:pageBreakBefore w:val="0"/>
        <w:widowControl w:val="0"/>
        <w:kinsoku/>
        <w:wordWrap/>
        <w:overflowPunct/>
        <w:topLinePunct w:val="0"/>
        <w:autoSpaceDE/>
        <w:autoSpaceDN/>
        <w:bidi w:val="0"/>
        <w:spacing w:line="240" w:lineRule="auto"/>
        <w:ind w:firstLine="640"/>
        <w:textAlignment w:val="auto"/>
        <w:outlineLvl w:val="0"/>
        <w:rPr>
          <w:rFonts w:hint="eastAsia" w:ascii="仿宋" w:hAnsi="仿宋" w:eastAsia="仿宋" w:cs="仿宋"/>
          <w:b w:val="0"/>
          <w:bCs w:val="0"/>
          <w:color w:val="000000"/>
          <w:kern w:val="0"/>
          <w:sz w:val="32"/>
          <w:szCs w:val="32"/>
          <w:highlight w:val="none"/>
          <w:lang w:eastAsia="zh-CN"/>
        </w:rPr>
      </w:pPr>
      <w:r>
        <w:rPr>
          <w:rFonts w:hint="eastAsia" w:ascii="仿宋" w:hAnsi="仿宋" w:eastAsia="仿宋" w:cs="仿宋"/>
          <w:b w:val="0"/>
          <w:bCs w:val="0"/>
          <w:color w:val="000000"/>
          <w:kern w:val="0"/>
          <w:sz w:val="32"/>
          <w:szCs w:val="32"/>
          <w:highlight w:val="none"/>
          <w:lang w:eastAsia="zh-Hans"/>
        </w:rPr>
        <w:t>二</w:t>
      </w:r>
      <w:r>
        <w:rPr>
          <w:rFonts w:hint="eastAsia" w:ascii="仿宋" w:hAnsi="仿宋" w:eastAsia="仿宋" w:cs="仿宋"/>
          <w:b w:val="0"/>
          <w:bCs w:val="0"/>
          <w:color w:val="000000"/>
          <w:kern w:val="0"/>
          <w:sz w:val="32"/>
          <w:szCs w:val="32"/>
          <w:highlight w:val="none"/>
        </w:rPr>
        <w:t>、</w:t>
      </w:r>
      <w:r>
        <w:rPr>
          <w:rFonts w:hint="eastAsia" w:ascii="仿宋" w:hAnsi="仿宋" w:eastAsia="仿宋" w:cs="仿宋"/>
          <w:b w:val="0"/>
          <w:bCs w:val="0"/>
          <w:color w:val="000000"/>
          <w:kern w:val="0"/>
          <w:sz w:val="32"/>
          <w:szCs w:val="32"/>
          <w:highlight w:val="none"/>
          <w:lang w:eastAsia="zh-CN"/>
        </w:rPr>
        <w:t>起草过程</w:t>
      </w:r>
    </w:p>
    <w:p>
      <w:pPr>
        <w:keepNext w:val="0"/>
        <w:keepLines w:val="0"/>
        <w:pageBreakBefore w:val="0"/>
        <w:widowControl w:val="0"/>
        <w:kinsoku/>
        <w:wordWrap/>
        <w:overflowPunct/>
        <w:topLinePunct w:val="0"/>
        <w:autoSpaceDE/>
        <w:autoSpaceDN/>
        <w:bidi w:val="0"/>
        <w:spacing w:line="240" w:lineRule="auto"/>
        <w:ind w:firstLine="640"/>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按照2021年修订的《中华人民共和国行政处罚法》《中华人民共和国安全生产法》的相关要求，在前往部分省份调研，听取各级应急管理部门的意见建议，组织召开相关业务司局座谈会的基础上，对《生产安全事故罚款处罚规定（试行）》的相关内容进行了修改，形成了《生产安全事故罚款处罚规定（修改征求意见稿）》（以下简称《规定》）。</w:t>
      </w:r>
    </w:p>
    <w:p>
      <w:pPr>
        <w:keepNext w:val="0"/>
        <w:keepLines w:val="0"/>
        <w:pageBreakBefore w:val="0"/>
        <w:widowControl w:val="0"/>
        <w:kinsoku/>
        <w:wordWrap/>
        <w:overflowPunct/>
        <w:topLinePunct w:val="0"/>
        <w:autoSpaceDE/>
        <w:autoSpaceDN/>
        <w:bidi w:val="0"/>
        <w:spacing w:line="240" w:lineRule="auto"/>
        <w:ind w:firstLine="640"/>
        <w:textAlignment w:val="auto"/>
        <w:outlineLvl w:val="0"/>
        <w:rPr>
          <w:rFonts w:hint="eastAsia" w:ascii="仿宋" w:hAnsi="仿宋" w:eastAsia="仿宋" w:cs="仿宋"/>
          <w:b w:val="0"/>
          <w:bCs w:val="0"/>
          <w:color w:val="000000"/>
          <w:kern w:val="0"/>
          <w:sz w:val="32"/>
          <w:szCs w:val="32"/>
          <w:highlight w:val="none"/>
          <w:lang w:eastAsia="zh-Hans"/>
        </w:rPr>
      </w:pPr>
      <w:r>
        <w:rPr>
          <w:rFonts w:hint="eastAsia" w:ascii="仿宋" w:hAnsi="仿宋" w:eastAsia="仿宋" w:cs="仿宋"/>
          <w:b w:val="0"/>
          <w:bCs w:val="0"/>
          <w:color w:val="000000"/>
          <w:kern w:val="0"/>
          <w:sz w:val="32"/>
          <w:szCs w:val="32"/>
          <w:highlight w:val="none"/>
        </w:rPr>
        <w:t>三</w:t>
      </w:r>
      <w:r>
        <w:rPr>
          <w:rFonts w:hint="eastAsia" w:ascii="仿宋" w:hAnsi="仿宋" w:eastAsia="仿宋" w:cs="仿宋"/>
          <w:b w:val="0"/>
          <w:bCs w:val="0"/>
          <w:color w:val="000000"/>
          <w:kern w:val="0"/>
          <w:sz w:val="32"/>
          <w:szCs w:val="32"/>
          <w:highlight w:val="none"/>
          <w:lang w:eastAsia="zh-Hans"/>
        </w:rPr>
        <w:t>、</w:t>
      </w:r>
      <w:r>
        <w:rPr>
          <w:rFonts w:hint="eastAsia" w:ascii="仿宋" w:hAnsi="仿宋" w:eastAsia="仿宋" w:cs="仿宋"/>
          <w:b w:val="0"/>
          <w:bCs w:val="0"/>
          <w:color w:val="000000"/>
          <w:kern w:val="0"/>
          <w:sz w:val="32"/>
          <w:szCs w:val="32"/>
          <w:highlight w:val="none"/>
        </w:rPr>
        <w:t>主要</w:t>
      </w:r>
      <w:r>
        <w:rPr>
          <w:rFonts w:hint="eastAsia" w:ascii="仿宋" w:hAnsi="仿宋" w:eastAsia="仿宋" w:cs="仿宋"/>
          <w:b w:val="0"/>
          <w:bCs w:val="0"/>
          <w:color w:val="000000"/>
          <w:kern w:val="0"/>
          <w:sz w:val="32"/>
          <w:szCs w:val="32"/>
          <w:highlight w:val="none"/>
          <w:lang w:eastAsia="zh-CN"/>
        </w:rPr>
        <w:t>修改</w:t>
      </w:r>
      <w:r>
        <w:rPr>
          <w:rFonts w:hint="eastAsia" w:ascii="仿宋" w:hAnsi="仿宋" w:eastAsia="仿宋" w:cs="仿宋"/>
          <w:b w:val="0"/>
          <w:bCs w:val="0"/>
          <w:color w:val="000000"/>
          <w:kern w:val="0"/>
          <w:sz w:val="32"/>
          <w:szCs w:val="32"/>
          <w:highlight w:val="none"/>
          <w:lang w:eastAsia="zh-Hans"/>
        </w:rPr>
        <w:t>内容</w:t>
      </w:r>
    </w:p>
    <w:p>
      <w:pPr>
        <w:keepNext w:val="0"/>
        <w:keepLines w:val="0"/>
        <w:pageBreakBefore w:val="0"/>
        <w:widowControl w:val="0"/>
        <w:kinsoku/>
        <w:wordWrap/>
        <w:overflowPunct/>
        <w:topLinePunct w:val="0"/>
        <w:autoSpaceDE/>
        <w:autoSpaceDN/>
        <w:bidi w:val="0"/>
        <w:spacing w:line="240" w:lineRule="auto"/>
        <w:ind w:firstLine="640"/>
        <w:textAlignment w:val="auto"/>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lang w:val="en-US" w:eastAsia="zh-CN"/>
        </w:rPr>
        <w:t>《规定》</w:t>
      </w:r>
      <w:r>
        <w:rPr>
          <w:rFonts w:hint="eastAsia" w:ascii="仿宋" w:hAnsi="仿宋" w:eastAsia="仿宋" w:cs="仿宋"/>
          <w:b w:val="0"/>
          <w:bCs w:val="0"/>
          <w:color w:val="000000"/>
          <w:sz w:val="32"/>
          <w:szCs w:val="32"/>
          <w:highlight w:val="none"/>
        </w:rPr>
        <w:t>共</w:t>
      </w:r>
      <w:r>
        <w:rPr>
          <w:rFonts w:hint="eastAsia" w:ascii="仿宋" w:hAnsi="仿宋" w:eastAsia="仿宋" w:cs="仿宋"/>
          <w:b w:val="0"/>
          <w:bCs w:val="0"/>
          <w:color w:val="000000"/>
          <w:sz w:val="32"/>
          <w:szCs w:val="32"/>
          <w:highlight w:val="none"/>
          <w:lang w:val="en-US" w:eastAsia="zh-CN"/>
        </w:rPr>
        <w:t>25</w:t>
      </w:r>
      <w:r>
        <w:rPr>
          <w:rFonts w:hint="eastAsia" w:ascii="仿宋" w:hAnsi="仿宋" w:eastAsia="仿宋" w:cs="仿宋"/>
          <w:b w:val="0"/>
          <w:bCs w:val="0"/>
          <w:color w:val="000000"/>
          <w:sz w:val="32"/>
          <w:szCs w:val="32"/>
          <w:highlight w:val="none"/>
        </w:rPr>
        <w:t>条</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color w:val="000000"/>
          <w:sz w:val="32"/>
          <w:szCs w:val="32"/>
          <w:highlight w:val="none"/>
        </w:rPr>
        <w:t>主要修改内容如下：</w:t>
      </w:r>
    </w:p>
    <w:p>
      <w:pPr>
        <w:keepNext w:val="0"/>
        <w:keepLines w:val="0"/>
        <w:pageBreakBefore w:val="0"/>
        <w:widowControl w:val="0"/>
        <w:kinsoku/>
        <w:wordWrap/>
        <w:overflowPunct/>
        <w:topLinePunct w:val="0"/>
        <w:autoSpaceDE/>
        <w:autoSpaceDN/>
        <w:bidi w:val="0"/>
        <w:spacing w:line="240" w:lineRule="auto"/>
        <w:ind w:firstLine="640"/>
        <w:textAlignment w:val="auto"/>
        <w:rPr>
          <w:rFonts w:hint="eastAsia" w:ascii="仿宋" w:hAnsi="仿宋" w:eastAsia="仿宋" w:cs="仿宋"/>
          <w:b w:val="0"/>
          <w:bCs w:val="0"/>
          <w:color w:val="000000"/>
          <w:kern w:val="0"/>
          <w:sz w:val="32"/>
          <w:szCs w:val="32"/>
          <w:highlight w:val="none"/>
          <w:lang w:val="zh-CN" w:eastAsia="zh-CN"/>
        </w:rPr>
      </w:pPr>
      <w:r>
        <w:rPr>
          <w:rFonts w:hint="eastAsia" w:ascii="仿宋" w:hAnsi="仿宋" w:eastAsia="仿宋" w:cs="仿宋"/>
          <w:b w:val="0"/>
          <w:bCs w:val="0"/>
          <w:color w:val="000000"/>
          <w:kern w:val="0"/>
          <w:sz w:val="32"/>
          <w:szCs w:val="32"/>
          <w:highlight w:val="none"/>
          <w:lang w:val="zh-CN"/>
        </w:rPr>
        <w:t>（一）关于执法主体。</w:t>
      </w:r>
      <w:r>
        <w:rPr>
          <w:rFonts w:hint="eastAsia" w:ascii="仿宋" w:hAnsi="仿宋" w:eastAsia="仿宋" w:cs="仿宋"/>
          <w:b w:val="0"/>
          <w:bCs w:val="0"/>
          <w:color w:val="000000"/>
          <w:kern w:val="0"/>
          <w:sz w:val="32"/>
          <w:szCs w:val="32"/>
          <w:highlight w:val="none"/>
          <w:lang w:val="en-US" w:eastAsia="zh-CN"/>
        </w:rPr>
        <w:t>2018年机构改革后，应急管理部履行原国家安全生产监督管理总局的相关职责；2020年，国家煤矿安全监察局更名为国家矿山安全监察局，应急管理部的非煤矿山安全监督管理职责划入国家矿山安全监察局。</w:t>
      </w:r>
      <w:r>
        <w:rPr>
          <w:rFonts w:hint="eastAsia" w:ascii="仿宋" w:hAnsi="仿宋" w:eastAsia="仿宋" w:cs="仿宋"/>
          <w:b w:val="0"/>
          <w:bCs w:val="0"/>
          <w:color w:val="000000"/>
          <w:kern w:val="0"/>
          <w:sz w:val="32"/>
          <w:szCs w:val="32"/>
          <w:highlight w:val="none"/>
          <w:lang w:val="zh-CN" w:eastAsia="zh-CN"/>
        </w:rPr>
        <w:t>为适应政府机构改革和职能转变的需要,《规定》中将适用主体明确为应急管理部门和矿山安全监察机构。</w:t>
      </w:r>
    </w:p>
    <w:p>
      <w:pPr>
        <w:keepNext w:val="0"/>
        <w:keepLines w:val="0"/>
        <w:pageBreakBefore w:val="0"/>
        <w:widowControl w:val="0"/>
        <w:kinsoku/>
        <w:wordWrap/>
        <w:overflowPunct/>
        <w:topLinePunct w:val="0"/>
        <w:autoSpaceDE/>
        <w:autoSpaceDN/>
        <w:bidi w:val="0"/>
        <w:spacing w:line="240" w:lineRule="auto"/>
        <w:ind w:firstLine="640"/>
        <w:textAlignment w:val="auto"/>
        <w:rPr>
          <w:rFonts w:hint="eastAsia" w:ascii="仿宋" w:hAnsi="仿宋" w:eastAsia="仿宋" w:cs="仿宋"/>
          <w:b w:val="0"/>
          <w:bCs w:val="0"/>
          <w:color w:val="000000"/>
          <w:kern w:val="0"/>
          <w:sz w:val="32"/>
          <w:szCs w:val="32"/>
          <w:highlight w:val="none"/>
          <w:lang w:val="en-US" w:eastAsia="zh-CN"/>
        </w:rPr>
      </w:pPr>
      <w:r>
        <w:rPr>
          <w:rFonts w:hint="eastAsia" w:ascii="仿宋" w:hAnsi="仿宋" w:eastAsia="仿宋" w:cs="仿宋"/>
          <w:b w:val="0"/>
          <w:bCs w:val="0"/>
          <w:color w:val="000000"/>
          <w:kern w:val="0"/>
          <w:sz w:val="32"/>
          <w:szCs w:val="32"/>
          <w:highlight w:val="none"/>
          <w:lang w:val="zh-CN"/>
        </w:rPr>
        <w:t>（二）关于处罚金额。</w:t>
      </w:r>
      <w:r>
        <w:rPr>
          <w:rFonts w:hint="eastAsia" w:ascii="仿宋" w:hAnsi="仿宋" w:eastAsia="仿宋" w:cs="仿宋"/>
          <w:b w:val="0"/>
          <w:bCs w:val="0"/>
          <w:color w:val="000000"/>
          <w:kern w:val="0"/>
          <w:sz w:val="32"/>
          <w:szCs w:val="32"/>
          <w:highlight w:val="none"/>
          <w:lang w:val="en-US" w:eastAsia="zh-CN"/>
        </w:rPr>
        <w:t>2021年修订的《中华人民共和国安全生产法》进一步加大了对生产经营单位及其负责人安全生产违法行为的处罚力度。根据相关法律规定，《规定》对相应的罚款金额予以调整。</w:t>
      </w:r>
    </w:p>
    <w:p>
      <w:pPr>
        <w:keepNext w:val="0"/>
        <w:keepLines w:val="0"/>
        <w:pageBreakBefore w:val="0"/>
        <w:widowControl w:val="0"/>
        <w:kinsoku/>
        <w:wordWrap/>
        <w:overflowPunct/>
        <w:topLinePunct w:val="0"/>
        <w:autoSpaceDE/>
        <w:autoSpaceDN/>
        <w:bidi w:val="0"/>
        <w:spacing w:line="240" w:lineRule="auto"/>
        <w:ind w:firstLine="640"/>
        <w:textAlignment w:val="auto"/>
        <w:rPr>
          <w:rFonts w:hint="eastAsia" w:ascii="仿宋" w:hAnsi="仿宋" w:eastAsia="仿宋" w:cs="仿宋"/>
          <w:b w:val="0"/>
          <w:bCs w:val="0"/>
          <w:color w:val="000000"/>
          <w:kern w:val="0"/>
          <w:sz w:val="32"/>
          <w:szCs w:val="32"/>
          <w:highlight w:val="none"/>
          <w:lang w:val="en-US" w:eastAsia="zh-CN"/>
        </w:rPr>
      </w:pPr>
      <w:r>
        <w:rPr>
          <w:rFonts w:hint="eastAsia" w:ascii="仿宋" w:hAnsi="仿宋" w:eastAsia="仿宋" w:cs="仿宋"/>
          <w:b w:val="0"/>
          <w:bCs w:val="0"/>
          <w:color w:val="000000"/>
          <w:kern w:val="0"/>
          <w:sz w:val="32"/>
          <w:szCs w:val="32"/>
          <w:highlight w:val="none"/>
          <w:lang w:val="zh-CN"/>
        </w:rPr>
        <w:t>（三）关于情节认定。按照</w:t>
      </w:r>
      <w:r>
        <w:rPr>
          <w:rFonts w:hint="eastAsia" w:ascii="仿宋" w:hAnsi="仿宋" w:eastAsia="仿宋" w:cs="仿宋"/>
          <w:b w:val="0"/>
          <w:bCs w:val="0"/>
          <w:color w:val="000000"/>
          <w:kern w:val="0"/>
          <w:sz w:val="32"/>
          <w:szCs w:val="32"/>
          <w:highlight w:val="none"/>
          <w:lang w:val="zh-CN" w:eastAsia="zh-CN"/>
        </w:rPr>
        <w:t>相关法律法规的规定，结合安全生产工作实际，《规定》对属于《中华人民共和国安全生产法》第一百一十四条第二款规定的情节特别严重、影响特别恶劣的情形予以细化，明确了</w:t>
      </w:r>
      <w:r>
        <w:rPr>
          <w:rFonts w:hint="eastAsia" w:ascii="仿宋" w:hAnsi="仿宋" w:eastAsia="仿宋" w:cs="仿宋"/>
          <w:b w:val="0"/>
          <w:bCs w:val="0"/>
          <w:color w:val="000000"/>
          <w:kern w:val="0"/>
          <w:sz w:val="32"/>
          <w:szCs w:val="32"/>
          <w:highlight w:val="none"/>
          <w:lang w:val="en-US" w:eastAsia="zh-CN"/>
        </w:rPr>
        <w:t>8种可以按照罚款数额的二倍以上五倍以下对负有责任的生产经营单位处以罚款情形。</w:t>
      </w:r>
    </w:p>
    <w:p>
      <w:pPr>
        <w:keepNext w:val="0"/>
        <w:keepLines w:val="0"/>
        <w:pageBreakBefore w:val="0"/>
        <w:widowControl w:val="0"/>
        <w:kinsoku/>
        <w:wordWrap/>
        <w:overflowPunct/>
        <w:topLinePunct w:val="0"/>
        <w:autoSpaceDE/>
        <w:autoSpaceDN/>
        <w:bidi w:val="0"/>
        <w:spacing w:line="240" w:lineRule="auto"/>
        <w:ind w:firstLine="64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color w:val="000000"/>
          <w:kern w:val="0"/>
          <w:sz w:val="32"/>
          <w:szCs w:val="32"/>
          <w:highlight w:val="none"/>
          <w:lang w:val="zh-CN"/>
        </w:rPr>
        <w:t>（四）关于裁量基准。</w:t>
      </w:r>
      <w:r>
        <w:rPr>
          <w:rFonts w:hint="eastAsia" w:ascii="仿宋" w:hAnsi="仿宋" w:eastAsia="仿宋" w:cs="仿宋"/>
          <w:b w:val="0"/>
          <w:bCs w:val="0"/>
          <w:color w:val="000000"/>
          <w:kern w:val="0"/>
          <w:sz w:val="32"/>
          <w:szCs w:val="32"/>
          <w:highlight w:val="none"/>
          <w:lang w:val="zh-CN" w:eastAsia="zh-CN"/>
        </w:rPr>
        <w:t>按照《生产安全事故报告和调查处理条例》第三十六条的相关规定，《规定》针对不同情形，明确了裁量基准，同时规定对负有非主要责任的事故发生单位及其有关责任人员，可以下划相应的幅度处以罚款。</w:t>
      </w:r>
    </w:p>
    <w:sectPr>
      <w:pgSz w:w="11906" w:h="16838"/>
      <w:pgMar w:top="1701" w:right="158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FB083"/>
    <w:rsid w:val="1DFD27C1"/>
    <w:rsid w:val="1FE75BEE"/>
    <w:rsid w:val="1FF7F6BF"/>
    <w:rsid w:val="1FFBD10B"/>
    <w:rsid w:val="27BBC857"/>
    <w:rsid w:val="2BA32E3B"/>
    <w:rsid w:val="2E960D12"/>
    <w:rsid w:val="2F5340C6"/>
    <w:rsid w:val="2F97134A"/>
    <w:rsid w:val="319EBDCF"/>
    <w:rsid w:val="362E3693"/>
    <w:rsid w:val="375A0B01"/>
    <w:rsid w:val="379AB2D0"/>
    <w:rsid w:val="37AAEED2"/>
    <w:rsid w:val="37EFE62E"/>
    <w:rsid w:val="37F58885"/>
    <w:rsid w:val="3ACB9966"/>
    <w:rsid w:val="3ADD6B67"/>
    <w:rsid w:val="3AEDD455"/>
    <w:rsid w:val="3C4FEDD1"/>
    <w:rsid w:val="3DFCD3AD"/>
    <w:rsid w:val="3EAB0813"/>
    <w:rsid w:val="3EB1C57D"/>
    <w:rsid w:val="3FA8DB99"/>
    <w:rsid w:val="3FD7A2DE"/>
    <w:rsid w:val="42EA6DBA"/>
    <w:rsid w:val="42EEAA3C"/>
    <w:rsid w:val="527F547C"/>
    <w:rsid w:val="53D36552"/>
    <w:rsid w:val="55F684AB"/>
    <w:rsid w:val="56B67EB8"/>
    <w:rsid w:val="56FD33C8"/>
    <w:rsid w:val="5977919D"/>
    <w:rsid w:val="59EF8052"/>
    <w:rsid w:val="5BFC7042"/>
    <w:rsid w:val="5D6F31C4"/>
    <w:rsid w:val="5EA67EBE"/>
    <w:rsid w:val="5EB9D9E8"/>
    <w:rsid w:val="5EFA7ADB"/>
    <w:rsid w:val="5EFBEFB7"/>
    <w:rsid w:val="5EFE4529"/>
    <w:rsid w:val="5FBB795A"/>
    <w:rsid w:val="5FDE0A3E"/>
    <w:rsid w:val="617662B1"/>
    <w:rsid w:val="63E7CB9F"/>
    <w:rsid w:val="63ED89AB"/>
    <w:rsid w:val="64EB62D1"/>
    <w:rsid w:val="65F71679"/>
    <w:rsid w:val="66C740AE"/>
    <w:rsid w:val="66EC79C7"/>
    <w:rsid w:val="673FAF13"/>
    <w:rsid w:val="67873B81"/>
    <w:rsid w:val="6975FB80"/>
    <w:rsid w:val="6BCA9420"/>
    <w:rsid w:val="6BEDBE0A"/>
    <w:rsid w:val="6BEF6A46"/>
    <w:rsid w:val="6BF77BD7"/>
    <w:rsid w:val="6BFF8923"/>
    <w:rsid w:val="6CFF64B5"/>
    <w:rsid w:val="6D1ED087"/>
    <w:rsid w:val="6DBF6661"/>
    <w:rsid w:val="6E3BFBFB"/>
    <w:rsid w:val="6E6F13D0"/>
    <w:rsid w:val="6EEB2475"/>
    <w:rsid w:val="6F77A02D"/>
    <w:rsid w:val="6FBBB8AA"/>
    <w:rsid w:val="6FBF9680"/>
    <w:rsid w:val="6FDE5457"/>
    <w:rsid w:val="6FEE5996"/>
    <w:rsid w:val="70F55165"/>
    <w:rsid w:val="71D72DFB"/>
    <w:rsid w:val="7363F6A1"/>
    <w:rsid w:val="73C56799"/>
    <w:rsid w:val="73EC3B8C"/>
    <w:rsid w:val="73F262E0"/>
    <w:rsid w:val="75FFF941"/>
    <w:rsid w:val="76F3757E"/>
    <w:rsid w:val="773B1C12"/>
    <w:rsid w:val="77BF981A"/>
    <w:rsid w:val="77BFB4EA"/>
    <w:rsid w:val="77D76A0C"/>
    <w:rsid w:val="77E57D9C"/>
    <w:rsid w:val="77EE6D98"/>
    <w:rsid w:val="77EF8217"/>
    <w:rsid w:val="78FDAAAC"/>
    <w:rsid w:val="7937DF20"/>
    <w:rsid w:val="796FCC1B"/>
    <w:rsid w:val="798F6113"/>
    <w:rsid w:val="79DBD91B"/>
    <w:rsid w:val="7ACB985D"/>
    <w:rsid w:val="7AEFB9D5"/>
    <w:rsid w:val="7B7551A3"/>
    <w:rsid w:val="7B7AA097"/>
    <w:rsid w:val="7B7B1B18"/>
    <w:rsid w:val="7BBA7F92"/>
    <w:rsid w:val="7BEFC651"/>
    <w:rsid w:val="7BFF841B"/>
    <w:rsid w:val="7BFF8BFC"/>
    <w:rsid w:val="7BFFF8F1"/>
    <w:rsid w:val="7C25399A"/>
    <w:rsid w:val="7CDFD0CF"/>
    <w:rsid w:val="7D51D6C1"/>
    <w:rsid w:val="7D7A4B83"/>
    <w:rsid w:val="7D7B7BED"/>
    <w:rsid w:val="7DEBAFD2"/>
    <w:rsid w:val="7DFE0136"/>
    <w:rsid w:val="7DFE1FB8"/>
    <w:rsid w:val="7E6C0D96"/>
    <w:rsid w:val="7EADFC35"/>
    <w:rsid w:val="7EBFF621"/>
    <w:rsid w:val="7ECBDB82"/>
    <w:rsid w:val="7ED5A8F5"/>
    <w:rsid w:val="7ED758D0"/>
    <w:rsid w:val="7EDF1BC6"/>
    <w:rsid w:val="7EE391A5"/>
    <w:rsid w:val="7F324F4F"/>
    <w:rsid w:val="7F3F2CD8"/>
    <w:rsid w:val="7F3F9237"/>
    <w:rsid w:val="7F7F09AE"/>
    <w:rsid w:val="7F7F13B7"/>
    <w:rsid w:val="7F7F6BC4"/>
    <w:rsid w:val="7F91B88A"/>
    <w:rsid w:val="7F9B1C44"/>
    <w:rsid w:val="7F9EF9E8"/>
    <w:rsid w:val="7FBE26EF"/>
    <w:rsid w:val="7FBF8B0F"/>
    <w:rsid w:val="7FDBA730"/>
    <w:rsid w:val="7FDDE0DD"/>
    <w:rsid w:val="7FEF8D44"/>
    <w:rsid w:val="7FEFDAB8"/>
    <w:rsid w:val="7FF42E28"/>
    <w:rsid w:val="7FF5CA39"/>
    <w:rsid w:val="7FFC36D7"/>
    <w:rsid w:val="7FFF83BE"/>
    <w:rsid w:val="7FFF9863"/>
    <w:rsid w:val="7FFFCF9A"/>
    <w:rsid w:val="7FFFF53B"/>
    <w:rsid w:val="8CDCFBEF"/>
    <w:rsid w:val="9379A107"/>
    <w:rsid w:val="971F8661"/>
    <w:rsid w:val="977B2688"/>
    <w:rsid w:val="9BFD28F2"/>
    <w:rsid w:val="9CDFA71B"/>
    <w:rsid w:val="9E55BB7B"/>
    <w:rsid w:val="9FF63D10"/>
    <w:rsid w:val="9FFD7250"/>
    <w:rsid w:val="9FFD7B58"/>
    <w:rsid w:val="A6761359"/>
    <w:rsid w:val="AFEF99A5"/>
    <w:rsid w:val="B1660F59"/>
    <w:rsid w:val="B7E7BA0D"/>
    <w:rsid w:val="B8703CDD"/>
    <w:rsid w:val="BAFE46A1"/>
    <w:rsid w:val="BBAE7986"/>
    <w:rsid w:val="BBC7EDB9"/>
    <w:rsid w:val="BBD6FC2C"/>
    <w:rsid w:val="BCDD2046"/>
    <w:rsid w:val="BCFFF015"/>
    <w:rsid w:val="BD731938"/>
    <w:rsid w:val="BDB77810"/>
    <w:rsid w:val="BDFEC5CB"/>
    <w:rsid w:val="BE57A06E"/>
    <w:rsid w:val="BE6D60F6"/>
    <w:rsid w:val="BE8D9236"/>
    <w:rsid w:val="BEADE189"/>
    <w:rsid w:val="BEDED2B7"/>
    <w:rsid w:val="BF35298F"/>
    <w:rsid w:val="BF9D12F7"/>
    <w:rsid w:val="BF9D13A0"/>
    <w:rsid w:val="BFB8AA60"/>
    <w:rsid w:val="BFDF8898"/>
    <w:rsid w:val="BFFB0ED2"/>
    <w:rsid w:val="BFFB1DD0"/>
    <w:rsid w:val="CFF9E56C"/>
    <w:rsid w:val="D0F142D1"/>
    <w:rsid w:val="D37FDC29"/>
    <w:rsid w:val="D72DE721"/>
    <w:rsid w:val="D7E9859B"/>
    <w:rsid w:val="D9E72E72"/>
    <w:rsid w:val="DB77B6EC"/>
    <w:rsid w:val="DBDD44CD"/>
    <w:rsid w:val="DBFFCB5F"/>
    <w:rsid w:val="DDFD6883"/>
    <w:rsid w:val="DEBB3D30"/>
    <w:rsid w:val="DEFA93D6"/>
    <w:rsid w:val="DFD753A4"/>
    <w:rsid w:val="DFDD5C10"/>
    <w:rsid w:val="DFEF16F1"/>
    <w:rsid w:val="DFF7EDC9"/>
    <w:rsid w:val="E42E2ED4"/>
    <w:rsid w:val="E57DECD3"/>
    <w:rsid w:val="E6FF3340"/>
    <w:rsid w:val="E7A759F5"/>
    <w:rsid w:val="E7EB3E5A"/>
    <w:rsid w:val="E9F902BC"/>
    <w:rsid w:val="EAFBB043"/>
    <w:rsid w:val="EB5D871C"/>
    <w:rsid w:val="EBD37753"/>
    <w:rsid w:val="EEE795FC"/>
    <w:rsid w:val="EFFF2DE9"/>
    <w:rsid w:val="F3F99F87"/>
    <w:rsid w:val="F3FBF503"/>
    <w:rsid w:val="F3FF2DE5"/>
    <w:rsid w:val="F4FF63F6"/>
    <w:rsid w:val="F55668A2"/>
    <w:rsid w:val="F5BE6A60"/>
    <w:rsid w:val="F5DDBD52"/>
    <w:rsid w:val="F5FB391E"/>
    <w:rsid w:val="F774C2F2"/>
    <w:rsid w:val="F77E31ED"/>
    <w:rsid w:val="F79F36EF"/>
    <w:rsid w:val="F7E6F8DF"/>
    <w:rsid w:val="F7EF4BB7"/>
    <w:rsid w:val="F8F6C732"/>
    <w:rsid w:val="F95FAD3A"/>
    <w:rsid w:val="F97A929E"/>
    <w:rsid w:val="F9B57559"/>
    <w:rsid w:val="F9BF7D70"/>
    <w:rsid w:val="F9FDAAE2"/>
    <w:rsid w:val="FB97AEF5"/>
    <w:rsid w:val="FBFBB190"/>
    <w:rsid w:val="FBFCDDF0"/>
    <w:rsid w:val="FCD7D54A"/>
    <w:rsid w:val="FD0E460B"/>
    <w:rsid w:val="FD5D53FD"/>
    <w:rsid w:val="FD6E2F7C"/>
    <w:rsid w:val="FD7EAD44"/>
    <w:rsid w:val="FDFF8A69"/>
    <w:rsid w:val="FED18C64"/>
    <w:rsid w:val="FEF53FAF"/>
    <w:rsid w:val="FEFE619C"/>
    <w:rsid w:val="FEFF116C"/>
    <w:rsid w:val="FEFF271B"/>
    <w:rsid w:val="FF1F932D"/>
    <w:rsid w:val="FF731A96"/>
    <w:rsid w:val="FF9B4C6D"/>
    <w:rsid w:val="FFB7A16D"/>
    <w:rsid w:val="FFB7DEC8"/>
    <w:rsid w:val="FFBDE768"/>
    <w:rsid w:val="FFC6636C"/>
    <w:rsid w:val="FFD5E182"/>
    <w:rsid w:val="FFD7DF26"/>
    <w:rsid w:val="FFD7FAAF"/>
    <w:rsid w:val="FFDD2567"/>
    <w:rsid w:val="FFDF7126"/>
    <w:rsid w:val="FFEA0631"/>
    <w:rsid w:val="FFF3DD38"/>
    <w:rsid w:val="FFF67254"/>
    <w:rsid w:val="FFF77636"/>
    <w:rsid w:val="FFFB7064"/>
    <w:rsid w:val="FFFBB103"/>
    <w:rsid w:val="FFFBD776"/>
    <w:rsid w:val="FFFEFC24"/>
    <w:rsid w:val="FFFF3B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customStyle="1" w:styleId="2">
    <w:name w:val="正文-公1"/>
    <w:next w:val="1"/>
    <w:qFormat/>
    <w:uiPriority w:val="0"/>
    <w:pPr>
      <w:widowControl w:val="0"/>
      <w:ind w:firstLine="200" w:firstLineChars="200"/>
    </w:pPr>
    <w:rPr>
      <w:rFonts w:ascii="Times New Roman" w:hAnsi="Times New Roman" w:eastAsia="仿宋_GB2312" w:cs="Times New Roman"/>
      <w:kern w:val="2"/>
      <w:sz w:val="21"/>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_Style 20"/>
    <w:basedOn w:val="1"/>
    <w:qFormat/>
    <w:uiPriority w:val="0"/>
    <w:pPr>
      <w:widowControl w:val="0"/>
      <w:tabs>
        <w:tab w:val="left" w:pos="425"/>
      </w:tabs>
      <w:ind w:left="425" w:hanging="425"/>
      <w:jc w:val="both"/>
    </w:pPr>
    <w:rPr>
      <w:rFonts w:eastAsia="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1351</Words>
  <Characters>1397</Characters>
  <Lines>0</Lines>
  <Paragraphs>0</Paragraphs>
  <TotalTime>17.3333333333333</TotalTime>
  <ScaleCrop>false</ScaleCrop>
  <LinksUpToDate>false</LinksUpToDate>
  <CharactersWithSpaces>1397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s</cp:lastModifiedBy>
  <cp:lastPrinted>2023-07-21T18:37:19Z</cp:lastPrinted>
  <dcterms:modified xsi:type="dcterms:W3CDTF">2023-07-25T01:17:44Z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28E1A8D8EE324BF6B802EAF11333F097_13</vt:lpwstr>
  </property>
</Properties>
</file>